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D7" w:rsidRDefault="00776E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A63456" w:rsidRPr="00776ED7" w:rsidRDefault="00776E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D531C3" w:rsidRPr="00776ED7">
        <w:rPr>
          <w:b/>
          <w:sz w:val="32"/>
          <w:szCs w:val="32"/>
        </w:rPr>
        <w:t>Что такое ОНР (Общее недоразвитие речи)?</w:t>
      </w:r>
    </w:p>
    <w:p w:rsidR="00D531C3" w:rsidRPr="00776ED7" w:rsidRDefault="00D531C3" w:rsidP="00D531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6ED7">
        <w:rPr>
          <w:sz w:val="24"/>
          <w:szCs w:val="24"/>
        </w:rPr>
        <w:t>Фонетика</w:t>
      </w:r>
    </w:p>
    <w:p w:rsidR="00D531C3" w:rsidRPr="00776ED7" w:rsidRDefault="00D531C3" w:rsidP="00D531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6ED7">
        <w:rPr>
          <w:sz w:val="24"/>
          <w:szCs w:val="24"/>
        </w:rPr>
        <w:t>Лексика</w:t>
      </w:r>
    </w:p>
    <w:p w:rsidR="00D531C3" w:rsidRPr="00776ED7" w:rsidRDefault="00D531C3" w:rsidP="00D531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6ED7">
        <w:rPr>
          <w:sz w:val="24"/>
          <w:szCs w:val="24"/>
        </w:rPr>
        <w:t>Грамматика</w:t>
      </w:r>
    </w:p>
    <w:p w:rsidR="00D531C3" w:rsidRPr="00776ED7" w:rsidRDefault="00D531C3" w:rsidP="00D531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6ED7">
        <w:rPr>
          <w:sz w:val="24"/>
          <w:szCs w:val="24"/>
        </w:rPr>
        <w:t>Связная речь</w:t>
      </w:r>
    </w:p>
    <w:p w:rsidR="00D531C3" w:rsidRDefault="00D531C3" w:rsidP="00D531C3">
      <w:pPr>
        <w:pStyle w:val="a3"/>
      </w:pPr>
    </w:p>
    <w:p w:rsidR="00D531C3" w:rsidRDefault="00776ED7" w:rsidP="00D531C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31C3" w:rsidRPr="00776ED7">
        <w:rPr>
          <w:sz w:val="24"/>
          <w:szCs w:val="24"/>
        </w:rPr>
        <w:t>Недоразвитием речи принято считать такую форму речевой патологии, при которой у детей с нормальным слухом и интеллектом не сформированы следующие компоненты языковой системы:</w:t>
      </w:r>
    </w:p>
    <w:p w:rsidR="00776ED7" w:rsidRPr="00776ED7" w:rsidRDefault="00776ED7" w:rsidP="00D531C3">
      <w:pPr>
        <w:pStyle w:val="a3"/>
        <w:ind w:left="0"/>
        <w:rPr>
          <w:sz w:val="24"/>
          <w:szCs w:val="24"/>
        </w:rPr>
      </w:pPr>
    </w:p>
    <w:p w:rsidR="00D531C3" w:rsidRPr="00776ED7" w:rsidRDefault="00D531C3" w:rsidP="00D531C3">
      <w:pPr>
        <w:pStyle w:val="a3"/>
        <w:ind w:left="0"/>
        <w:rPr>
          <w:b/>
          <w:sz w:val="24"/>
          <w:szCs w:val="24"/>
        </w:rPr>
      </w:pPr>
      <w:r w:rsidRPr="00776ED7">
        <w:rPr>
          <w:b/>
          <w:sz w:val="24"/>
          <w:szCs w:val="24"/>
        </w:rPr>
        <w:t>1. Фонетические нарушения характеризуются:</w:t>
      </w:r>
    </w:p>
    <w:p w:rsidR="00D531C3" w:rsidRPr="00776ED7" w:rsidRDefault="00D531C3" w:rsidP="00D531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776ED7">
        <w:rPr>
          <w:sz w:val="24"/>
          <w:szCs w:val="24"/>
        </w:rPr>
        <w:t>Отсутствием звуков речи.</w:t>
      </w:r>
    </w:p>
    <w:p w:rsidR="00D531C3" w:rsidRPr="00776ED7" w:rsidRDefault="00D531C3" w:rsidP="00D531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776ED7">
        <w:rPr>
          <w:sz w:val="24"/>
          <w:szCs w:val="24"/>
        </w:rPr>
        <w:t>Не дифференцируемым произношением звуков речи.</w:t>
      </w:r>
    </w:p>
    <w:p w:rsidR="00D531C3" w:rsidRPr="00776ED7" w:rsidRDefault="00D531C3" w:rsidP="00D531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776ED7">
        <w:rPr>
          <w:sz w:val="24"/>
          <w:szCs w:val="24"/>
        </w:rPr>
        <w:t>Заменами звуков.</w:t>
      </w:r>
    </w:p>
    <w:p w:rsidR="00D531C3" w:rsidRPr="00776ED7" w:rsidRDefault="00D531C3" w:rsidP="00D531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776ED7">
        <w:rPr>
          <w:sz w:val="24"/>
          <w:szCs w:val="24"/>
        </w:rPr>
        <w:t>Нестойким употреблением звуков в разных словах.</w:t>
      </w:r>
    </w:p>
    <w:p w:rsidR="00D531C3" w:rsidRPr="00776ED7" w:rsidRDefault="00D531C3" w:rsidP="00D531C3">
      <w:pPr>
        <w:rPr>
          <w:b/>
          <w:sz w:val="24"/>
          <w:szCs w:val="24"/>
        </w:rPr>
      </w:pPr>
      <w:r w:rsidRPr="00776ED7">
        <w:rPr>
          <w:b/>
          <w:sz w:val="24"/>
          <w:szCs w:val="24"/>
        </w:rPr>
        <w:t>2. Лексические нарушения характеризуются:</w:t>
      </w:r>
    </w:p>
    <w:p w:rsidR="00D531C3" w:rsidRPr="00776ED7" w:rsidRDefault="00D531C3" w:rsidP="00D531C3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6ED7">
        <w:rPr>
          <w:sz w:val="24"/>
          <w:szCs w:val="24"/>
        </w:rPr>
        <w:t>Бедностью предметного словаря. Это проявляется в незнании слов ближнего обихода, частей предметов, поэтому дети не могут назвать по картинкам целый ряд доступных своему возрасту слов.</w:t>
      </w:r>
    </w:p>
    <w:p w:rsidR="00D531C3" w:rsidRPr="00776ED7" w:rsidRDefault="00D531C3" w:rsidP="00D531C3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6ED7">
        <w:rPr>
          <w:sz w:val="24"/>
          <w:szCs w:val="24"/>
        </w:rPr>
        <w:t>Ограниченностью использования и подбора прилагательных, глаголов.</w:t>
      </w:r>
    </w:p>
    <w:p w:rsidR="00D531C3" w:rsidRPr="00776ED7" w:rsidRDefault="00D531C3" w:rsidP="00D531C3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6ED7">
        <w:rPr>
          <w:sz w:val="24"/>
          <w:szCs w:val="24"/>
        </w:rPr>
        <w:t>Трудностью использования антонимов.</w:t>
      </w:r>
    </w:p>
    <w:p w:rsidR="00D531C3" w:rsidRPr="00776ED7" w:rsidRDefault="00D531C3" w:rsidP="00D531C3">
      <w:pPr>
        <w:pStyle w:val="a3"/>
        <w:numPr>
          <w:ilvl w:val="0"/>
          <w:numId w:val="3"/>
        </w:numPr>
        <w:rPr>
          <w:sz w:val="24"/>
          <w:szCs w:val="24"/>
        </w:rPr>
      </w:pPr>
      <w:r w:rsidRPr="00776ED7">
        <w:rPr>
          <w:sz w:val="24"/>
          <w:szCs w:val="24"/>
        </w:rPr>
        <w:t>Недостаточным употреблением в словаре обобщающих понятий.</w:t>
      </w:r>
    </w:p>
    <w:p w:rsidR="00D531C3" w:rsidRPr="00776ED7" w:rsidRDefault="00D531C3" w:rsidP="00D531C3">
      <w:pPr>
        <w:rPr>
          <w:b/>
          <w:sz w:val="24"/>
          <w:szCs w:val="24"/>
        </w:rPr>
      </w:pPr>
      <w:r w:rsidRPr="00776ED7">
        <w:rPr>
          <w:b/>
          <w:sz w:val="24"/>
          <w:szCs w:val="24"/>
        </w:rPr>
        <w:t>3. Слоговые нарушения характеризуются:</w:t>
      </w:r>
    </w:p>
    <w:p w:rsidR="00D531C3" w:rsidRDefault="00D531C3" w:rsidP="00D531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776ED7">
        <w:rPr>
          <w:sz w:val="24"/>
          <w:szCs w:val="24"/>
        </w:rPr>
        <w:t>Ошибочностью в передаче слоговой структуры слов. Дети при произношении</w:t>
      </w:r>
      <w:r w:rsidR="00D06581" w:rsidRPr="00776ED7">
        <w:rPr>
          <w:sz w:val="24"/>
          <w:szCs w:val="24"/>
        </w:rPr>
        <w:t xml:space="preserve"> слогов допускаю</w:t>
      </w:r>
      <w:r w:rsidR="000E0F6C" w:rsidRPr="00776ED7">
        <w:rPr>
          <w:sz w:val="24"/>
          <w:szCs w:val="24"/>
        </w:rPr>
        <w:t>т: перестановку слогов, доба</w:t>
      </w:r>
      <w:r w:rsidR="00D06581" w:rsidRPr="00776ED7">
        <w:rPr>
          <w:sz w:val="24"/>
          <w:szCs w:val="24"/>
        </w:rPr>
        <w:t xml:space="preserve">вляют лишние слоги, сокращают слова так, </w:t>
      </w:r>
      <w:proofErr w:type="gramStart"/>
      <w:r w:rsidR="00D06581" w:rsidRPr="00776ED7">
        <w:rPr>
          <w:sz w:val="24"/>
          <w:szCs w:val="24"/>
        </w:rPr>
        <w:t>вместо</w:t>
      </w:r>
      <w:proofErr w:type="gramEnd"/>
      <w:r w:rsidR="00D06581" w:rsidRPr="00776ED7">
        <w:rPr>
          <w:sz w:val="24"/>
          <w:szCs w:val="24"/>
        </w:rPr>
        <w:t xml:space="preserve"> </w:t>
      </w:r>
      <w:r w:rsidR="000E0F6C" w:rsidRPr="00776ED7">
        <w:rPr>
          <w:sz w:val="24"/>
          <w:szCs w:val="24"/>
        </w:rPr>
        <w:t xml:space="preserve"> </w:t>
      </w:r>
      <w:r w:rsidR="000E0F6C" w:rsidRPr="00776ED7">
        <w:rPr>
          <w:b/>
          <w:i/>
          <w:sz w:val="24"/>
          <w:szCs w:val="24"/>
        </w:rPr>
        <w:t xml:space="preserve">балерина – </w:t>
      </w:r>
      <w:proofErr w:type="spellStart"/>
      <w:r w:rsidR="000E0F6C" w:rsidRPr="00776ED7">
        <w:rPr>
          <w:b/>
          <w:i/>
          <w:sz w:val="24"/>
          <w:szCs w:val="24"/>
        </w:rPr>
        <w:t>барелина</w:t>
      </w:r>
      <w:proofErr w:type="spellEnd"/>
      <w:r w:rsidR="000E0F6C" w:rsidRPr="00776ED7">
        <w:rPr>
          <w:sz w:val="24"/>
          <w:szCs w:val="24"/>
        </w:rPr>
        <w:t xml:space="preserve">, вместо </w:t>
      </w:r>
      <w:r w:rsidR="000E0F6C" w:rsidRPr="00776ED7">
        <w:rPr>
          <w:b/>
          <w:i/>
          <w:sz w:val="24"/>
          <w:szCs w:val="24"/>
        </w:rPr>
        <w:t xml:space="preserve">универмаг – </w:t>
      </w:r>
      <w:proofErr w:type="spellStart"/>
      <w:r w:rsidR="000E0F6C" w:rsidRPr="00776ED7">
        <w:rPr>
          <w:b/>
          <w:i/>
          <w:sz w:val="24"/>
          <w:szCs w:val="24"/>
        </w:rPr>
        <w:t>унимак</w:t>
      </w:r>
      <w:proofErr w:type="spellEnd"/>
      <w:r w:rsidR="000E0F6C" w:rsidRPr="00776ED7">
        <w:rPr>
          <w:sz w:val="24"/>
          <w:szCs w:val="24"/>
        </w:rPr>
        <w:t>.</w:t>
      </w:r>
    </w:p>
    <w:p w:rsidR="00776ED7" w:rsidRPr="00776ED7" w:rsidRDefault="00776ED7" w:rsidP="00776ED7">
      <w:pPr>
        <w:pStyle w:val="a3"/>
        <w:rPr>
          <w:sz w:val="24"/>
          <w:szCs w:val="24"/>
        </w:rPr>
      </w:pPr>
    </w:p>
    <w:p w:rsidR="000E0F6C" w:rsidRPr="00776ED7" w:rsidRDefault="000E0F6C" w:rsidP="000E0F6C">
      <w:pPr>
        <w:rPr>
          <w:b/>
          <w:sz w:val="32"/>
          <w:szCs w:val="32"/>
        </w:rPr>
      </w:pPr>
      <w:r w:rsidRPr="00776ED7">
        <w:rPr>
          <w:b/>
          <w:sz w:val="32"/>
          <w:szCs w:val="32"/>
        </w:rPr>
        <w:t>Как самостоятельно обследовать звукопроизношение ребенка?</w:t>
      </w:r>
    </w:p>
    <w:p w:rsidR="000E0F6C" w:rsidRPr="00776ED7" w:rsidRDefault="00776ED7" w:rsidP="000E0F6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0F6C" w:rsidRPr="00776ED7">
        <w:rPr>
          <w:sz w:val="24"/>
          <w:szCs w:val="24"/>
        </w:rPr>
        <w:t>Для этого предложите ему повторить названия слов или назвать слова по картинкам. В словах звук должен находиться в разных позициях в начале, середине, конце слов.</w:t>
      </w:r>
    </w:p>
    <w:p w:rsidR="000E0F6C" w:rsidRPr="00776ED7" w:rsidRDefault="000E0F6C" w:rsidP="000E0F6C">
      <w:pPr>
        <w:rPr>
          <w:b/>
          <w:sz w:val="28"/>
          <w:szCs w:val="24"/>
        </w:rPr>
      </w:pPr>
      <w:r w:rsidRPr="00776ED7">
        <w:rPr>
          <w:b/>
          <w:sz w:val="28"/>
          <w:szCs w:val="24"/>
        </w:rPr>
        <w:t>Рекомендуемый ряд слов:</w:t>
      </w:r>
    </w:p>
    <w:p w:rsidR="000E0F6C" w:rsidRPr="00776ED7" w:rsidRDefault="000E0F6C" w:rsidP="000E0F6C">
      <w:pPr>
        <w:rPr>
          <w:sz w:val="24"/>
          <w:szCs w:val="24"/>
        </w:rPr>
      </w:pPr>
      <w:r w:rsidRPr="00776ED7">
        <w:rPr>
          <w:b/>
          <w:sz w:val="24"/>
          <w:szCs w:val="24"/>
          <w:u w:val="single"/>
        </w:rPr>
        <w:t>С:</w:t>
      </w:r>
      <w:r w:rsidR="00776ED7" w:rsidRPr="00776ED7">
        <w:rPr>
          <w:sz w:val="24"/>
          <w:szCs w:val="24"/>
        </w:rPr>
        <w:t xml:space="preserve"> Сон, нос,</w:t>
      </w:r>
      <w:r w:rsidR="00776ED7">
        <w:rPr>
          <w:sz w:val="24"/>
          <w:szCs w:val="24"/>
        </w:rPr>
        <w:t xml:space="preserve"> </w:t>
      </w:r>
      <w:r w:rsidR="00776ED7" w:rsidRPr="00776ED7">
        <w:rPr>
          <w:sz w:val="24"/>
          <w:szCs w:val="24"/>
        </w:rPr>
        <w:t>пес</w:t>
      </w:r>
    </w:p>
    <w:p w:rsidR="00776ED7" w:rsidRPr="00776ED7" w:rsidRDefault="00776ED7" w:rsidP="000E0F6C">
      <w:pPr>
        <w:rPr>
          <w:sz w:val="24"/>
          <w:szCs w:val="24"/>
        </w:rPr>
      </w:pPr>
      <w:proofErr w:type="spellStart"/>
      <w:r w:rsidRPr="00776ED7">
        <w:rPr>
          <w:b/>
          <w:sz w:val="24"/>
          <w:szCs w:val="24"/>
          <w:u w:val="single"/>
        </w:rPr>
        <w:t>Сь</w:t>
      </w:r>
      <w:proofErr w:type="spellEnd"/>
      <w:r w:rsidRPr="00776ED7">
        <w:rPr>
          <w:b/>
          <w:sz w:val="24"/>
          <w:szCs w:val="24"/>
          <w:u w:val="single"/>
        </w:rPr>
        <w:t>:</w:t>
      </w:r>
      <w:r w:rsidRPr="00776ED7">
        <w:rPr>
          <w:sz w:val="24"/>
          <w:szCs w:val="24"/>
        </w:rPr>
        <w:t xml:space="preserve"> Сено, апельсин, гусь</w:t>
      </w:r>
    </w:p>
    <w:p w:rsidR="00776ED7" w:rsidRPr="00776ED7" w:rsidRDefault="00776ED7" w:rsidP="000E0F6C">
      <w:pPr>
        <w:rPr>
          <w:sz w:val="24"/>
          <w:szCs w:val="24"/>
        </w:rPr>
      </w:pPr>
      <w:proofErr w:type="gramStart"/>
      <w:r w:rsidRPr="00776ED7">
        <w:rPr>
          <w:b/>
          <w:sz w:val="24"/>
          <w:szCs w:val="24"/>
          <w:u w:val="single"/>
        </w:rPr>
        <w:t>З</w:t>
      </w:r>
      <w:proofErr w:type="gramEnd"/>
      <w:r w:rsidRPr="00776ED7">
        <w:rPr>
          <w:b/>
          <w:sz w:val="24"/>
          <w:szCs w:val="24"/>
          <w:u w:val="single"/>
        </w:rPr>
        <w:t>:</w:t>
      </w:r>
      <w:r w:rsidRPr="00776ED7">
        <w:rPr>
          <w:sz w:val="24"/>
          <w:szCs w:val="24"/>
        </w:rPr>
        <w:t xml:space="preserve"> Зуб, коза,</w:t>
      </w:r>
      <w:r>
        <w:rPr>
          <w:sz w:val="24"/>
          <w:szCs w:val="24"/>
        </w:rPr>
        <w:t xml:space="preserve"> </w:t>
      </w:r>
      <w:r w:rsidRPr="00776ED7">
        <w:rPr>
          <w:sz w:val="24"/>
          <w:szCs w:val="24"/>
        </w:rPr>
        <w:t>воз</w:t>
      </w:r>
    </w:p>
    <w:p w:rsidR="00776ED7" w:rsidRPr="00776ED7" w:rsidRDefault="00776ED7" w:rsidP="000E0F6C">
      <w:pPr>
        <w:rPr>
          <w:sz w:val="24"/>
        </w:rPr>
      </w:pPr>
      <w:r w:rsidRPr="00776ED7">
        <w:rPr>
          <w:b/>
          <w:sz w:val="24"/>
          <w:u w:val="single"/>
        </w:rPr>
        <w:lastRenderedPageBreak/>
        <w:t>ЗЬ:</w:t>
      </w:r>
      <w:r w:rsidRPr="00776ED7">
        <w:rPr>
          <w:sz w:val="24"/>
        </w:rPr>
        <w:t xml:space="preserve"> Зима, магазин</w:t>
      </w:r>
    </w:p>
    <w:p w:rsidR="00776ED7" w:rsidRDefault="00776ED7" w:rsidP="000E0F6C">
      <w:pPr>
        <w:rPr>
          <w:sz w:val="24"/>
        </w:rPr>
      </w:pPr>
      <w:proofErr w:type="gramStart"/>
      <w:r w:rsidRPr="00776ED7">
        <w:rPr>
          <w:b/>
          <w:sz w:val="24"/>
          <w:u w:val="single"/>
        </w:rPr>
        <w:t>Ц</w:t>
      </w:r>
      <w:proofErr w:type="gramEnd"/>
      <w:r w:rsidRPr="00776ED7">
        <w:rPr>
          <w:b/>
          <w:sz w:val="24"/>
          <w:u w:val="single"/>
        </w:rPr>
        <w:t>:</w:t>
      </w:r>
      <w:r w:rsidRPr="00776ED7">
        <w:rPr>
          <w:sz w:val="24"/>
        </w:rPr>
        <w:t xml:space="preserve"> Цапля, лицо, отец</w:t>
      </w:r>
    </w:p>
    <w:p w:rsidR="00776ED7" w:rsidRDefault="00A56526" w:rsidP="000E0F6C">
      <w:pPr>
        <w:rPr>
          <w:sz w:val="24"/>
        </w:rPr>
      </w:pPr>
      <w:proofErr w:type="gramStart"/>
      <w:r w:rsidRPr="006375D4">
        <w:rPr>
          <w:b/>
          <w:sz w:val="24"/>
          <w:u w:val="single"/>
        </w:rPr>
        <w:t>Ш</w:t>
      </w:r>
      <w:proofErr w:type="gram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Шаг, шина, душ</w:t>
      </w:r>
    </w:p>
    <w:p w:rsidR="00A56526" w:rsidRDefault="00A56526" w:rsidP="000E0F6C">
      <w:pPr>
        <w:rPr>
          <w:sz w:val="24"/>
        </w:rPr>
      </w:pPr>
      <w:proofErr w:type="gramStart"/>
      <w:r w:rsidRPr="006375D4">
        <w:rPr>
          <w:b/>
          <w:sz w:val="24"/>
          <w:u w:val="single"/>
        </w:rPr>
        <w:t>Ж</w:t>
      </w:r>
      <w:proofErr w:type="gram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Жук, кожа, нож</w:t>
      </w:r>
    </w:p>
    <w:p w:rsidR="00A56526" w:rsidRDefault="00A56526" w:rsidP="000E0F6C">
      <w:pPr>
        <w:rPr>
          <w:sz w:val="24"/>
        </w:rPr>
      </w:pPr>
      <w:proofErr w:type="gramStart"/>
      <w:r w:rsidRPr="006375D4">
        <w:rPr>
          <w:b/>
          <w:sz w:val="24"/>
          <w:u w:val="single"/>
        </w:rPr>
        <w:t>Щ</w:t>
      </w:r>
      <w:proofErr w:type="gram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Щенок, овощи, вещь</w:t>
      </w:r>
    </w:p>
    <w:p w:rsidR="00A56526" w:rsidRDefault="00A56526" w:rsidP="000E0F6C">
      <w:pPr>
        <w:rPr>
          <w:sz w:val="24"/>
        </w:rPr>
      </w:pPr>
      <w:r w:rsidRPr="006375D4">
        <w:rPr>
          <w:b/>
          <w:sz w:val="24"/>
          <w:u w:val="single"/>
        </w:rPr>
        <w:t>Ч:</w:t>
      </w:r>
      <w:r>
        <w:rPr>
          <w:sz w:val="24"/>
        </w:rPr>
        <w:t xml:space="preserve"> Часы, дочка, печь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Л:</w:t>
      </w:r>
      <w:r>
        <w:rPr>
          <w:sz w:val="24"/>
        </w:rPr>
        <w:t xml:space="preserve"> Лак, пила, укол</w:t>
      </w:r>
    </w:p>
    <w:p w:rsidR="006375D4" w:rsidRDefault="006375D4" w:rsidP="000E0F6C">
      <w:pPr>
        <w:rPr>
          <w:sz w:val="24"/>
        </w:rPr>
      </w:pPr>
      <w:proofErr w:type="gramStart"/>
      <w:r w:rsidRPr="006375D4">
        <w:rPr>
          <w:b/>
          <w:sz w:val="24"/>
          <w:u w:val="single"/>
        </w:rPr>
        <w:t>Р</w:t>
      </w:r>
      <w:proofErr w:type="gram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Рука, ворона, хор</w:t>
      </w:r>
    </w:p>
    <w:p w:rsidR="006375D4" w:rsidRDefault="006375D4" w:rsidP="000E0F6C">
      <w:pPr>
        <w:rPr>
          <w:sz w:val="24"/>
        </w:rPr>
      </w:pPr>
      <w:proofErr w:type="gramStart"/>
      <w:r w:rsidRPr="006375D4">
        <w:rPr>
          <w:b/>
          <w:sz w:val="24"/>
          <w:u w:val="single"/>
        </w:rPr>
        <w:t>К</w:t>
      </w:r>
      <w:proofErr w:type="gram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Ком, банка, сок</w:t>
      </w:r>
    </w:p>
    <w:p w:rsidR="006375D4" w:rsidRDefault="006375D4" w:rsidP="000E0F6C">
      <w:pPr>
        <w:rPr>
          <w:sz w:val="24"/>
        </w:rPr>
      </w:pPr>
      <w:proofErr w:type="spellStart"/>
      <w:r w:rsidRPr="006375D4">
        <w:rPr>
          <w:b/>
          <w:sz w:val="24"/>
          <w:u w:val="single"/>
        </w:rPr>
        <w:t>Кь</w:t>
      </w:r>
      <w:proofErr w:type="spell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Кит, Аким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Г:</w:t>
      </w:r>
      <w:r>
        <w:rPr>
          <w:sz w:val="24"/>
        </w:rPr>
        <w:t xml:space="preserve"> Год, вагон</w:t>
      </w:r>
    </w:p>
    <w:p w:rsidR="006375D4" w:rsidRDefault="006375D4" w:rsidP="000E0F6C">
      <w:pPr>
        <w:rPr>
          <w:sz w:val="24"/>
        </w:rPr>
      </w:pPr>
      <w:proofErr w:type="spellStart"/>
      <w:r w:rsidRPr="006375D4">
        <w:rPr>
          <w:b/>
          <w:sz w:val="24"/>
          <w:u w:val="single"/>
        </w:rPr>
        <w:t>Гь</w:t>
      </w:r>
      <w:proofErr w:type="spell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Гиря, ноги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Х:</w:t>
      </w:r>
      <w:r>
        <w:rPr>
          <w:sz w:val="24"/>
        </w:rPr>
        <w:t xml:space="preserve"> Хвост, муха, мех</w:t>
      </w:r>
    </w:p>
    <w:p w:rsidR="006375D4" w:rsidRDefault="006375D4" w:rsidP="000E0F6C">
      <w:pPr>
        <w:rPr>
          <w:sz w:val="24"/>
        </w:rPr>
      </w:pPr>
      <w:proofErr w:type="spellStart"/>
      <w:r w:rsidRPr="006375D4">
        <w:rPr>
          <w:b/>
          <w:sz w:val="24"/>
          <w:u w:val="single"/>
        </w:rPr>
        <w:t>Хь</w:t>
      </w:r>
      <w:proofErr w:type="spell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Химия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М:</w:t>
      </w:r>
      <w:r>
        <w:rPr>
          <w:sz w:val="24"/>
        </w:rPr>
        <w:t xml:space="preserve"> Маска, камни</w:t>
      </w:r>
    </w:p>
    <w:p w:rsidR="006375D4" w:rsidRDefault="006375D4" w:rsidP="000E0F6C">
      <w:pPr>
        <w:rPr>
          <w:sz w:val="24"/>
        </w:rPr>
      </w:pPr>
      <w:proofErr w:type="spellStart"/>
      <w:r w:rsidRPr="006375D4">
        <w:rPr>
          <w:b/>
          <w:sz w:val="24"/>
          <w:u w:val="single"/>
        </w:rPr>
        <w:t>Мь</w:t>
      </w:r>
      <w:proofErr w:type="spell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Миска, домик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 xml:space="preserve">Н: </w:t>
      </w:r>
      <w:r>
        <w:rPr>
          <w:sz w:val="24"/>
        </w:rPr>
        <w:t>Носок, колено, сон</w:t>
      </w:r>
    </w:p>
    <w:p w:rsidR="006375D4" w:rsidRDefault="006375D4" w:rsidP="000E0F6C">
      <w:pPr>
        <w:rPr>
          <w:sz w:val="24"/>
        </w:rPr>
      </w:pPr>
      <w:proofErr w:type="spellStart"/>
      <w:r w:rsidRPr="006375D4">
        <w:rPr>
          <w:b/>
          <w:sz w:val="24"/>
          <w:u w:val="single"/>
        </w:rPr>
        <w:t>Нь</w:t>
      </w:r>
      <w:proofErr w:type="spell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Нитка, конь, баня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Й:</w:t>
      </w:r>
      <w:r>
        <w:rPr>
          <w:sz w:val="24"/>
        </w:rPr>
        <w:t xml:space="preserve"> Юбка, гайка, май</w:t>
      </w:r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Ль:</w:t>
      </w:r>
      <w:r>
        <w:rPr>
          <w:sz w:val="24"/>
        </w:rPr>
        <w:t xml:space="preserve"> Лимон, соль</w:t>
      </w:r>
    </w:p>
    <w:p w:rsidR="006375D4" w:rsidRDefault="006375D4" w:rsidP="000E0F6C">
      <w:pPr>
        <w:rPr>
          <w:sz w:val="24"/>
        </w:rPr>
      </w:pPr>
      <w:proofErr w:type="spellStart"/>
      <w:r w:rsidRPr="006375D4">
        <w:rPr>
          <w:b/>
          <w:sz w:val="24"/>
          <w:u w:val="single"/>
        </w:rPr>
        <w:t>Рь</w:t>
      </w:r>
      <w:proofErr w:type="spellEnd"/>
      <w:r w:rsidRPr="006375D4">
        <w:rPr>
          <w:b/>
          <w:sz w:val="24"/>
          <w:u w:val="single"/>
        </w:rPr>
        <w:t>:</w:t>
      </w:r>
      <w:r>
        <w:rPr>
          <w:sz w:val="24"/>
        </w:rPr>
        <w:t xml:space="preserve"> Репа, мандарин, якорь</w:t>
      </w:r>
    </w:p>
    <w:p w:rsidR="006375D4" w:rsidRDefault="006375D4" w:rsidP="000E0F6C">
      <w:pPr>
        <w:rPr>
          <w:sz w:val="24"/>
        </w:rPr>
      </w:pPr>
      <w:r>
        <w:rPr>
          <w:sz w:val="24"/>
        </w:rPr>
        <w:t>По мере того, как ребенок будет произносить слова, делайте для себя записи, например:</w:t>
      </w:r>
    </w:p>
    <w:p w:rsidR="006375D4" w:rsidRDefault="006375D4" w:rsidP="000E0F6C">
      <w:pPr>
        <w:rPr>
          <w:sz w:val="24"/>
        </w:rPr>
      </w:pPr>
      <w:proofErr w:type="gramStart"/>
      <w:r w:rsidRPr="006375D4">
        <w:rPr>
          <w:b/>
          <w:sz w:val="24"/>
        </w:rPr>
        <w:t>Ш</w:t>
      </w:r>
      <w:proofErr w:type="gramEnd"/>
      <w:r>
        <w:rPr>
          <w:b/>
          <w:sz w:val="24"/>
        </w:rPr>
        <w:t xml:space="preserve"> </w:t>
      </w:r>
      <w:r w:rsidRPr="006375D4">
        <w:rPr>
          <w:b/>
          <w:sz w:val="24"/>
        </w:rPr>
        <w:t>-</w:t>
      </w:r>
      <w:r>
        <w:rPr>
          <w:sz w:val="24"/>
        </w:rPr>
        <w:t xml:space="preserve"> </w:t>
      </w:r>
      <w:r w:rsidRPr="006375D4">
        <w:rPr>
          <w:i/>
          <w:sz w:val="24"/>
        </w:rPr>
        <w:t>отсутствует</w:t>
      </w:r>
    </w:p>
    <w:p w:rsidR="006375D4" w:rsidRPr="006375D4" w:rsidRDefault="006375D4" w:rsidP="000E0F6C">
      <w:pPr>
        <w:rPr>
          <w:i/>
          <w:sz w:val="24"/>
        </w:rPr>
      </w:pPr>
      <w:r w:rsidRPr="006375D4">
        <w:rPr>
          <w:b/>
          <w:sz w:val="24"/>
        </w:rPr>
        <w:t>Ж</w:t>
      </w:r>
      <w:r>
        <w:rPr>
          <w:b/>
          <w:sz w:val="24"/>
        </w:rPr>
        <w:t xml:space="preserve"> </w:t>
      </w:r>
      <w:r w:rsidRPr="006375D4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6375D4">
        <w:rPr>
          <w:i/>
          <w:sz w:val="24"/>
        </w:rPr>
        <w:t xml:space="preserve">заменяет на </w:t>
      </w:r>
      <w:proofErr w:type="gramStart"/>
      <w:r w:rsidRPr="006375D4">
        <w:rPr>
          <w:i/>
          <w:sz w:val="24"/>
        </w:rPr>
        <w:t>З</w:t>
      </w:r>
      <w:proofErr w:type="gramEnd"/>
    </w:p>
    <w:p w:rsidR="006375D4" w:rsidRDefault="006375D4" w:rsidP="000E0F6C">
      <w:pPr>
        <w:rPr>
          <w:sz w:val="24"/>
        </w:rPr>
      </w:pPr>
      <w:proofErr w:type="gramStart"/>
      <w:r w:rsidRPr="006375D4">
        <w:rPr>
          <w:b/>
          <w:sz w:val="24"/>
        </w:rPr>
        <w:t>С</w:t>
      </w:r>
      <w:proofErr w:type="gramEnd"/>
      <w:r w:rsidRPr="006375D4">
        <w:rPr>
          <w:b/>
          <w:sz w:val="24"/>
        </w:rPr>
        <w:t xml:space="preserve"> -</w:t>
      </w:r>
      <w:r>
        <w:rPr>
          <w:sz w:val="24"/>
        </w:rPr>
        <w:t xml:space="preserve"> </w:t>
      </w:r>
      <w:r w:rsidRPr="006375D4">
        <w:rPr>
          <w:i/>
          <w:sz w:val="24"/>
        </w:rPr>
        <w:t xml:space="preserve">заменяет на </w:t>
      </w:r>
      <w:proofErr w:type="spellStart"/>
      <w:r w:rsidRPr="006375D4">
        <w:rPr>
          <w:i/>
          <w:sz w:val="24"/>
        </w:rPr>
        <w:t>Сь</w:t>
      </w:r>
      <w:proofErr w:type="spellEnd"/>
    </w:p>
    <w:p w:rsidR="006375D4" w:rsidRDefault="006375D4" w:rsidP="000E0F6C">
      <w:pPr>
        <w:rPr>
          <w:sz w:val="24"/>
        </w:rPr>
      </w:pPr>
      <w:r w:rsidRPr="006375D4">
        <w:rPr>
          <w:b/>
          <w:sz w:val="24"/>
          <w:u w:val="single"/>
        </w:rPr>
        <w:t>ОНР</w:t>
      </w:r>
      <w:r>
        <w:rPr>
          <w:sz w:val="24"/>
        </w:rPr>
        <w:t xml:space="preserve"> – это нарушение комбинированное. Неполноценная речевая деятельность</w:t>
      </w:r>
      <w:r w:rsidR="0010304D">
        <w:rPr>
          <w:sz w:val="24"/>
        </w:rPr>
        <w:t xml:space="preserve"> накладывает отпечаток на развитие высших психических</w:t>
      </w:r>
      <w:r w:rsidR="00036849">
        <w:rPr>
          <w:sz w:val="24"/>
        </w:rPr>
        <w:t xml:space="preserve"> функций. У детей отмечается неустойчивость внимания, трудности его распределения, снижение памяти и </w:t>
      </w:r>
      <w:r w:rsidR="00036849">
        <w:rPr>
          <w:sz w:val="24"/>
        </w:rPr>
        <w:lastRenderedPageBreak/>
        <w:t>продуктивности запоминания,</w:t>
      </w:r>
      <w:r w:rsidR="007D1A47">
        <w:rPr>
          <w:sz w:val="24"/>
        </w:rPr>
        <w:t xml:space="preserve"> отстает в развитии словесно-логическое мышление. Без специального обучения дети с ОНР с трудом овладеют анализом и синтезом, сравнением и обобщением. Отмечаются и нарушения в двигательной сфере. У детей имеет место плохая координация движений, снижение скорости, ловкости, отмечается недоразвитие мелкой моторики.</w:t>
      </w:r>
    </w:p>
    <w:p w:rsidR="007D1A47" w:rsidRDefault="007D1A47" w:rsidP="000E0F6C">
      <w:pPr>
        <w:rPr>
          <w:sz w:val="24"/>
        </w:rPr>
      </w:pPr>
      <w:r>
        <w:rPr>
          <w:sz w:val="24"/>
        </w:rPr>
        <w:t>Рекомендации родителям по коррекции ОНР у ребенка</w:t>
      </w:r>
    </w:p>
    <w:p w:rsidR="007D1A47" w:rsidRDefault="007D1A47" w:rsidP="007D1A47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Способствовать развитию двигательной сферы ребенка, помня о том, что движение это средство предупреждения утомления, улучшения общего состояния, активизации внутренних резервов организма.</w:t>
      </w:r>
    </w:p>
    <w:p w:rsidR="007D1A47" w:rsidRDefault="007D1A47" w:rsidP="002F169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Способствовать развитию мелкой моторики рук. Доказано что формирование устной речи ребенка начинается тогда, когда движения пальцев рук достигают достаточной точности. Для развития мелкой моторики рекомендуется: расстегивание и застегивание пуговиц, перекладывание мелких игрушек тремя пальцами, которые держат ручку при письме, плетение из ниток закладок, завязывание узелков, лепка из теста, массаж кистей рук взрослыми ребенку, самомассаж.</w:t>
      </w:r>
      <w:r w:rsidR="002F1699">
        <w:rPr>
          <w:sz w:val="24"/>
        </w:rPr>
        <w:t xml:space="preserve"> </w:t>
      </w:r>
      <w:r w:rsidRPr="002F1699">
        <w:rPr>
          <w:sz w:val="24"/>
        </w:rPr>
        <w:t>Самомассаж кистей и пальцев рук</w:t>
      </w:r>
      <w:r w:rsidR="002F1699" w:rsidRPr="002F1699">
        <w:rPr>
          <w:sz w:val="24"/>
        </w:rPr>
        <w:t xml:space="preserve"> с использованием сухого бассейна. Для создания сухого бассейна можно использовать небольшую глубокую миску.</w:t>
      </w:r>
      <w:r w:rsidR="002F1699">
        <w:rPr>
          <w:sz w:val="24"/>
        </w:rPr>
        <w:t xml:space="preserve"> Миску заполнить сухим горохом, погружаю руки в бассейн, сжимать и разжимать пальчики. Можно опускать в бассейн мелкие игрушки и просить ребенка, перемешивая крупу доставать их.</w:t>
      </w:r>
    </w:p>
    <w:p w:rsidR="002F1699" w:rsidRDefault="002F1699" w:rsidP="002F169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Способствовать развитию логического мышления, зрительного, слухового восприятия и внимания, всех основных психических процессов посредством детских настольных игр, лото. Нужно иметь разные варианты лото для детей всех возрастов. </w:t>
      </w:r>
      <w:proofErr w:type="gramStart"/>
      <w:r>
        <w:rPr>
          <w:sz w:val="24"/>
        </w:rPr>
        <w:t>Вовремя этих игр</w:t>
      </w:r>
      <w:proofErr w:type="gramEnd"/>
      <w:r>
        <w:rPr>
          <w:sz w:val="24"/>
        </w:rPr>
        <w:t xml:space="preserve"> повышается активность ребенка.</w:t>
      </w:r>
    </w:p>
    <w:p w:rsidR="002F1699" w:rsidRPr="002F1699" w:rsidRDefault="002F1699" w:rsidP="002F169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Обследовать ребенка у логопеда, записаться на занятия, помня о том, что общее недоразвитие речи может в дальнейшем сказываться не только на успеваемости ребенка и не только в начальной школе, но и позже.</w:t>
      </w:r>
      <w:bookmarkStart w:id="0" w:name="_GoBack"/>
      <w:bookmarkEnd w:id="0"/>
    </w:p>
    <w:sectPr w:rsidR="002F1699" w:rsidRPr="002F1699" w:rsidSect="00776ED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6F9"/>
    <w:multiLevelType w:val="hybridMultilevel"/>
    <w:tmpl w:val="3984F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59F9"/>
    <w:multiLevelType w:val="hybridMultilevel"/>
    <w:tmpl w:val="D03E5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7BD"/>
    <w:multiLevelType w:val="hybridMultilevel"/>
    <w:tmpl w:val="3B72E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4D73"/>
    <w:multiLevelType w:val="hybridMultilevel"/>
    <w:tmpl w:val="DB18C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61D2"/>
    <w:multiLevelType w:val="hybridMultilevel"/>
    <w:tmpl w:val="F9F4D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C3"/>
    <w:rsid w:val="000108C4"/>
    <w:rsid w:val="00036849"/>
    <w:rsid w:val="000E0F6C"/>
    <w:rsid w:val="0010304D"/>
    <w:rsid w:val="002F1699"/>
    <w:rsid w:val="006375D4"/>
    <w:rsid w:val="00776ED7"/>
    <w:rsid w:val="007D1A47"/>
    <w:rsid w:val="00A56526"/>
    <w:rsid w:val="00A63456"/>
    <w:rsid w:val="00CD62B0"/>
    <w:rsid w:val="00D06581"/>
    <w:rsid w:val="00D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2016-10-19T03:22:00Z</dcterms:created>
  <dcterms:modified xsi:type="dcterms:W3CDTF">2016-10-20T03:55:00Z</dcterms:modified>
</cp:coreProperties>
</file>